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90185" w14:textId="1AF152D9" w:rsidR="00572B07" w:rsidRPr="00572B07" w:rsidRDefault="00572B07">
      <w:pPr>
        <w:rPr>
          <w:b/>
          <w:bCs/>
          <w:u w:val="single"/>
        </w:rPr>
      </w:pPr>
      <w:r w:rsidRPr="00572B07">
        <w:rPr>
          <w:b/>
          <w:bCs/>
          <w:u w:val="single"/>
        </w:rPr>
        <w:t>SCHOOLS</w:t>
      </w:r>
      <w:r>
        <w:rPr>
          <w:b/>
          <w:bCs/>
          <w:u w:val="single"/>
        </w:rPr>
        <w:t>:</w:t>
      </w:r>
    </w:p>
    <w:p w14:paraId="26E54802" w14:textId="17F0C490" w:rsidR="0052707F" w:rsidRDefault="00C46CFA">
      <w:r>
        <w:t xml:space="preserve">Alexandria, </w:t>
      </w:r>
      <w:r w:rsidR="00E0204C">
        <w:t xml:space="preserve">Anderson </w:t>
      </w:r>
      <w:r w:rsidR="00B57798">
        <w:t>Preparatory</w:t>
      </w:r>
      <w:r w:rsidR="00E0204C">
        <w:t xml:space="preserve"> Academy, </w:t>
      </w:r>
      <w:r w:rsidR="00AF0364">
        <w:t xml:space="preserve">Barr Reeve, Bloomfield, Blue River Valley, Daleville, Delta, </w:t>
      </w:r>
      <w:r>
        <w:t xml:space="preserve">Eastbrook, </w:t>
      </w:r>
      <w:r w:rsidR="00AF0364">
        <w:t xml:space="preserve">Eastern Greene, </w:t>
      </w:r>
      <w:r>
        <w:t xml:space="preserve">Elwood, </w:t>
      </w:r>
      <w:r w:rsidR="00FE0660">
        <w:t xml:space="preserve">Emmanuel Christian, </w:t>
      </w:r>
      <w:r w:rsidR="00E0204C">
        <w:t>Empower School – Columbus, Excel Center – Kokomo,</w:t>
      </w:r>
      <w:r w:rsidR="00AF0364">
        <w:t xml:space="preserve"> Excel Center – Muncie,</w:t>
      </w:r>
      <w:r w:rsidR="00E0204C">
        <w:t xml:space="preserve"> </w:t>
      </w:r>
      <w:r>
        <w:t>Frankton, IMPACT/IWU,</w:t>
      </w:r>
      <w:r w:rsidR="00FC1BD4">
        <w:t xml:space="preserve"> GOALS Program, Ivy Tech Lafayette,</w:t>
      </w:r>
      <w:r>
        <w:t xml:space="preserve"> </w:t>
      </w:r>
      <w:r w:rsidR="00AF0364">
        <w:t xml:space="preserve">Ivy Tech Muncie, </w:t>
      </w:r>
      <w:r w:rsidR="00E0204C">
        <w:t xml:space="preserve">Kokomo, </w:t>
      </w:r>
      <w:r w:rsidR="00B7103B">
        <w:t xml:space="preserve">Lafayette Adult Resource Academy, </w:t>
      </w:r>
      <w:r w:rsidR="00FC1BD4">
        <w:t xml:space="preserve">Lafayette Jefferson, </w:t>
      </w:r>
      <w:r>
        <w:t>Lapel</w:t>
      </w:r>
      <w:r w:rsidR="00FC1BD4">
        <w:t xml:space="preserve">, </w:t>
      </w:r>
      <w:r w:rsidR="00AF0364">
        <w:t xml:space="preserve">Linton-Stockton, Loogootee, </w:t>
      </w:r>
      <w:r w:rsidR="00E0204C">
        <w:t xml:space="preserve">Maconaquah, </w:t>
      </w:r>
      <w:r>
        <w:t>Madison-Grant,</w:t>
      </w:r>
      <w:r w:rsidR="00FE0660">
        <w:t xml:space="preserve"> Manchester,</w:t>
      </w:r>
      <w:r>
        <w:t xml:space="preserve"> Marion,</w:t>
      </w:r>
      <w:r w:rsidR="00FC1BD4">
        <w:t xml:space="preserve"> McCutcheon,</w:t>
      </w:r>
      <w:r>
        <w:t xml:space="preserve"> Mississinewa, </w:t>
      </w:r>
      <w:r w:rsidR="00AF0364">
        <w:t xml:space="preserve">Muncie Area Career Center, Muncie Burris, Muncie Central, North Daviess, </w:t>
      </w:r>
      <w:r w:rsidR="00FE0660">
        <w:t xml:space="preserve">Northfield, </w:t>
      </w:r>
      <w:r w:rsidR="00E0204C">
        <w:t>Northwestern,</w:t>
      </w:r>
      <w:r w:rsidR="00B4476A">
        <w:t xml:space="preserve"> </w:t>
      </w:r>
      <w:r>
        <w:t xml:space="preserve">Oak Hill, </w:t>
      </w:r>
      <w:r w:rsidR="00B4476A">
        <w:t>Pendleton Heights,</w:t>
      </w:r>
      <w:r w:rsidR="00E0204C">
        <w:t xml:space="preserve"> Peru, Seymour, </w:t>
      </w:r>
      <w:r w:rsidR="00AF0364">
        <w:t>Shakamak,</w:t>
      </w:r>
      <w:r w:rsidR="00FE0660">
        <w:t xml:space="preserve"> Southwood,</w:t>
      </w:r>
      <w:r w:rsidR="00AF0364">
        <w:t xml:space="preserve"> </w:t>
      </w:r>
      <w:r w:rsidR="00E0204C">
        <w:t xml:space="preserve">Taylor, Tipton, </w:t>
      </w:r>
      <w:r w:rsidR="00FE0660">
        <w:t xml:space="preserve">Wabash, </w:t>
      </w:r>
      <w:r w:rsidR="00AB15A5">
        <w:t xml:space="preserve">Wapahani, </w:t>
      </w:r>
      <w:r w:rsidR="00AF0364">
        <w:t xml:space="preserve">Washington, Washington Catholic, </w:t>
      </w:r>
      <w:r w:rsidR="00E0204C">
        <w:t xml:space="preserve">Western, </w:t>
      </w:r>
      <w:r w:rsidR="00FC1BD4">
        <w:t xml:space="preserve">West Lafayette, </w:t>
      </w:r>
      <w:r w:rsidR="00FE0660">
        <w:t xml:space="preserve">White’s, </w:t>
      </w:r>
      <w:r w:rsidR="00AF0364">
        <w:t xml:space="preserve">White River Valley, </w:t>
      </w:r>
      <w:r w:rsidR="00FC1BD4">
        <w:t xml:space="preserve">William Harrison, </w:t>
      </w:r>
      <w:r w:rsidR="00AF0364">
        <w:t xml:space="preserve">Yorktown, </w:t>
      </w:r>
      <w:r w:rsidR="00E0204C">
        <w:t>Youth Opportunity Center – Muncie</w:t>
      </w:r>
    </w:p>
    <w:p w14:paraId="04C9F096" w14:textId="77777777" w:rsidR="00572B07" w:rsidRDefault="00572B07"/>
    <w:p w14:paraId="21A6C35D" w14:textId="3A05684C" w:rsidR="00572B07" w:rsidRDefault="00572B07">
      <w:pPr>
        <w:rPr>
          <w:b/>
          <w:bCs/>
          <w:u w:val="single"/>
        </w:rPr>
      </w:pPr>
      <w:r w:rsidRPr="00572B07">
        <w:rPr>
          <w:b/>
          <w:bCs/>
          <w:u w:val="single"/>
        </w:rPr>
        <w:t>COUNTIES:</w:t>
      </w:r>
      <w:r>
        <w:rPr>
          <w:b/>
          <w:bCs/>
          <w:u w:val="single"/>
        </w:rPr>
        <w:t xml:space="preserve">  </w:t>
      </w:r>
    </w:p>
    <w:p w14:paraId="6B2F56D8" w14:textId="55FD1411" w:rsidR="00572B07" w:rsidRDefault="00800A16">
      <w:r>
        <w:t xml:space="preserve">Bartholomew, Cass, Daviess, Delaware, </w:t>
      </w:r>
      <w:r w:rsidR="0019072F">
        <w:t xml:space="preserve">Grant, </w:t>
      </w:r>
      <w:r w:rsidR="00BF3D18">
        <w:t xml:space="preserve">Greene, Henry, </w:t>
      </w:r>
      <w:r>
        <w:t>Howard, Jackson, Madison,</w:t>
      </w:r>
      <w:r w:rsidR="0019072F">
        <w:t xml:space="preserve"> </w:t>
      </w:r>
      <w:r w:rsidR="00BF3D18">
        <w:t xml:space="preserve">Martin, </w:t>
      </w:r>
      <w:r>
        <w:t xml:space="preserve">Miami, Tippecanoe, </w:t>
      </w:r>
      <w:r w:rsidR="00C827CA">
        <w:t>Wabash.</w:t>
      </w:r>
    </w:p>
    <w:p w14:paraId="6AFC06AB" w14:textId="77777777" w:rsidR="0021212E" w:rsidRDefault="0021212E"/>
    <w:p w14:paraId="5A3088F8" w14:textId="16D0E508" w:rsidR="0021212E" w:rsidRPr="0021212E" w:rsidRDefault="0021212E" w:rsidP="0021212E">
      <w:pPr>
        <w:rPr>
          <w:b/>
          <w:bCs/>
          <w:u w:val="single"/>
        </w:rPr>
      </w:pPr>
      <w:r w:rsidRPr="0021212E">
        <w:rPr>
          <w:b/>
          <w:bCs/>
          <w:u w:val="single"/>
        </w:rPr>
        <w:t>LOCATI</w:t>
      </w:r>
      <w:r>
        <w:rPr>
          <w:b/>
          <w:bCs/>
          <w:u w:val="single"/>
        </w:rPr>
        <w:t>O</w:t>
      </w:r>
      <w:r w:rsidRPr="0021212E">
        <w:rPr>
          <w:b/>
          <w:bCs/>
          <w:u w:val="single"/>
        </w:rPr>
        <w:t>NS</w:t>
      </w:r>
    </w:p>
    <w:p w14:paraId="321D29FE" w14:textId="77777777" w:rsidR="0021212E" w:rsidRDefault="0021212E" w:rsidP="0021212E">
      <w:pPr>
        <w:rPr>
          <w:rFonts w:ascii="Cambria" w:eastAsia="Times New Roman" w:hAnsi="Cambria"/>
          <w:color w:val="000000"/>
        </w:rPr>
      </w:pPr>
    </w:p>
    <w:p w14:paraId="77FB0437" w14:textId="4553BB42" w:rsidR="0021212E" w:rsidRPr="0021212E" w:rsidRDefault="0021212E" w:rsidP="0021212E">
      <w:pPr>
        <w:rPr>
          <w:rFonts w:ascii="Cambria" w:eastAsia="Times New Roman" w:hAnsi="Cambria"/>
          <w:b/>
          <w:bCs/>
          <w:color w:val="000000"/>
          <w:u w:val="single"/>
        </w:rPr>
      </w:pPr>
      <w:r w:rsidRPr="0021212E">
        <w:rPr>
          <w:rFonts w:ascii="Cambria" w:eastAsia="Times New Roman" w:hAnsi="Cambria"/>
          <w:b/>
          <w:bCs/>
          <w:color w:val="000000"/>
          <w:u w:val="single"/>
        </w:rPr>
        <w:t>DSI</w:t>
      </w:r>
      <w:r>
        <w:rPr>
          <w:rFonts w:ascii="Cambria" w:eastAsia="Times New Roman" w:hAnsi="Cambria"/>
          <w:b/>
          <w:bCs/>
          <w:color w:val="000000"/>
          <w:u w:val="single"/>
        </w:rPr>
        <w:t>:</w:t>
      </w:r>
    </w:p>
    <w:p w14:paraId="4D67C8FA" w14:textId="23E0B364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Columbus</w:t>
      </w:r>
    </w:p>
    <w:p w14:paraId="219604F3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Seymour</w:t>
      </w:r>
    </w:p>
    <w:p w14:paraId="1348A7DC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Greensburg</w:t>
      </w:r>
    </w:p>
    <w:p w14:paraId="655C64A2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North Vernon</w:t>
      </w:r>
    </w:p>
    <w:p w14:paraId="248D8028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Madison</w:t>
      </w:r>
    </w:p>
    <w:p w14:paraId="637A482F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Kokomo</w:t>
      </w:r>
    </w:p>
    <w:p w14:paraId="6530221E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Peru</w:t>
      </w:r>
    </w:p>
    <w:p w14:paraId="0299BA16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Logansport</w:t>
      </w:r>
    </w:p>
    <w:p w14:paraId="5E8481A8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New Castle</w:t>
      </w:r>
    </w:p>
    <w:p w14:paraId="1C6EF58F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Washington</w:t>
      </w:r>
    </w:p>
    <w:p w14:paraId="67CF2C2A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Bloomington</w:t>
      </w:r>
    </w:p>
    <w:p w14:paraId="11DE3076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Lyons</w:t>
      </w:r>
    </w:p>
    <w:p w14:paraId="13F5D33F" w14:textId="77777777" w:rsidR="0021212E" w:rsidRDefault="0021212E" w:rsidP="0021212E">
      <w:pPr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Terre Haute</w:t>
      </w:r>
    </w:p>
    <w:p w14:paraId="4216128D" w14:textId="77777777" w:rsidR="0081746B" w:rsidRDefault="0021212E" w:rsidP="0081746B">
      <w:pPr>
        <w:spacing w:after="240"/>
        <w:rPr>
          <w:rFonts w:ascii="Cambria" w:eastAsia="Times New Roman" w:hAnsi="Cambria"/>
          <w:color w:val="000000"/>
        </w:rPr>
      </w:pPr>
      <w:r>
        <w:rPr>
          <w:rFonts w:ascii="Cambria" w:eastAsia="Times New Roman" w:hAnsi="Cambria"/>
          <w:color w:val="000000"/>
        </w:rPr>
        <w:t>Loogootee</w:t>
      </w:r>
    </w:p>
    <w:p w14:paraId="7ECE999F" w14:textId="10FC820E" w:rsidR="0021212E" w:rsidRPr="0081746B" w:rsidRDefault="0021212E" w:rsidP="0081746B">
      <w:pPr>
        <w:spacing w:after="240"/>
        <w:rPr>
          <w:rFonts w:ascii="Cambria" w:eastAsia="Times New Roman" w:hAnsi="Cambria"/>
          <w:color w:val="000000"/>
        </w:rPr>
      </w:pPr>
      <w:r w:rsidRPr="0021212E">
        <w:rPr>
          <w:b/>
          <w:bCs/>
          <w:u w:val="single"/>
        </w:rPr>
        <w:lastRenderedPageBreak/>
        <w:t>Carey Services:</w:t>
      </w:r>
    </w:p>
    <w:p w14:paraId="0B49EFC3" w14:textId="5C04B2E5" w:rsidR="0021212E" w:rsidRDefault="0021212E">
      <w:r>
        <w:t>Marion</w:t>
      </w:r>
    </w:p>
    <w:p w14:paraId="0280F081" w14:textId="53FFD1AB" w:rsidR="0021212E" w:rsidRDefault="0021212E">
      <w:r>
        <w:t>Wabash</w:t>
      </w:r>
    </w:p>
    <w:p w14:paraId="6E273E97" w14:textId="35365CE2" w:rsidR="0021212E" w:rsidRDefault="0021212E">
      <w:r>
        <w:t>Logansport</w:t>
      </w:r>
    </w:p>
    <w:p w14:paraId="73C05654" w14:textId="77777777" w:rsidR="0021212E" w:rsidRDefault="0021212E"/>
    <w:p w14:paraId="4AEEB77E" w14:textId="788045F2" w:rsidR="0021212E" w:rsidRPr="0021212E" w:rsidRDefault="0021212E">
      <w:pPr>
        <w:rPr>
          <w:b/>
          <w:bCs/>
          <w:u w:val="single"/>
        </w:rPr>
      </w:pPr>
      <w:r w:rsidRPr="0021212E">
        <w:rPr>
          <w:b/>
          <w:bCs/>
          <w:u w:val="single"/>
        </w:rPr>
        <w:t>Wabash Center:</w:t>
      </w:r>
    </w:p>
    <w:p w14:paraId="16DE6FD6" w14:textId="2E158752" w:rsidR="0021212E" w:rsidRDefault="0021212E">
      <w:r>
        <w:t>Lafayette</w:t>
      </w:r>
    </w:p>
    <w:p w14:paraId="7B9781D2" w14:textId="77777777" w:rsidR="0021212E" w:rsidRPr="0021212E" w:rsidRDefault="0021212E">
      <w:pPr>
        <w:rPr>
          <w:b/>
          <w:bCs/>
          <w:u w:val="single"/>
        </w:rPr>
      </w:pPr>
    </w:p>
    <w:p w14:paraId="53DEFCA9" w14:textId="2C8FB7D0" w:rsidR="0021212E" w:rsidRPr="0021212E" w:rsidRDefault="0021212E">
      <w:pPr>
        <w:rPr>
          <w:b/>
          <w:bCs/>
          <w:u w:val="single"/>
        </w:rPr>
      </w:pPr>
      <w:r w:rsidRPr="0021212E">
        <w:rPr>
          <w:b/>
          <w:bCs/>
          <w:u w:val="single"/>
        </w:rPr>
        <w:t>Arc of Wabash:</w:t>
      </w:r>
    </w:p>
    <w:p w14:paraId="6ADB3F8A" w14:textId="404948D1" w:rsidR="0021212E" w:rsidRDefault="0021212E">
      <w:r>
        <w:t>Wabash</w:t>
      </w:r>
    </w:p>
    <w:p w14:paraId="1EF86D10" w14:textId="77777777" w:rsidR="0021212E" w:rsidRDefault="0021212E"/>
    <w:p w14:paraId="3CC1B0AC" w14:textId="22F348C3" w:rsidR="0021212E" w:rsidRDefault="0021212E">
      <w:pPr>
        <w:rPr>
          <w:b/>
          <w:bCs/>
          <w:u w:val="single"/>
        </w:rPr>
      </w:pPr>
      <w:r w:rsidRPr="0021212E">
        <w:rPr>
          <w:b/>
          <w:bCs/>
          <w:u w:val="single"/>
        </w:rPr>
        <w:t>Hillcroft:</w:t>
      </w:r>
    </w:p>
    <w:p w14:paraId="36596AE1" w14:textId="2F4E2E4B" w:rsidR="0021212E" w:rsidRPr="0021212E" w:rsidRDefault="0021212E">
      <w:r>
        <w:t>Muncie</w:t>
      </w:r>
    </w:p>
    <w:sectPr w:rsidR="0021212E" w:rsidRPr="00212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04C"/>
    <w:rsid w:val="0019072F"/>
    <w:rsid w:val="0021212E"/>
    <w:rsid w:val="0052707F"/>
    <w:rsid w:val="00572B07"/>
    <w:rsid w:val="00800A16"/>
    <w:rsid w:val="0081746B"/>
    <w:rsid w:val="0091479D"/>
    <w:rsid w:val="00AB15A5"/>
    <w:rsid w:val="00AF0364"/>
    <w:rsid w:val="00B4476A"/>
    <w:rsid w:val="00B57798"/>
    <w:rsid w:val="00B7103B"/>
    <w:rsid w:val="00BF3D18"/>
    <w:rsid w:val="00C129D3"/>
    <w:rsid w:val="00C46CFA"/>
    <w:rsid w:val="00C827CA"/>
    <w:rsid w:val="00E0204C"/>
    <w:rsid w:val="00FC1BD4"/>
    <w:rsid w:val="00FE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44078"/>
  <w15:chartTrackingRefBased/>
  <w15:docId w15:val="{007D6A4B-998D-4768-84A0-090BDEC5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2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204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2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204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2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2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2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2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04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20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204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204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204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20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20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20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20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2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2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2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2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2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20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20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204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204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204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204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A0887E84-4B14-44E5-BF94-19054DB23344}"/>
</file>

<file path=customXml/itemProps2.xml><?xml version="1.0" encoding="utf-8"?>
<ds:datastoreItem xmlns:ds="http://schemas.openxmlformats.org/officeDocument/2006/customXml" ds:itemID="{09E36998-5B1A-4D9C-9307-DC75BA548DC6}"/>
</file>

<file path=customXml/itemProps3.xml><?xml version="1.0" encoding="utf-8"?>
<ds:datastoreItem xmlns:ds="http://schemas.openxmlformats.org/officeDocument/2006/customXml" ds:itemID="{18C55E95-B363-4EC4-870A-1247ADAD59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Lowry</dc:creator>
  <cp:keywords/>
  <dc:description/>
  <cp:lastModifiedBy>Chris Lowry</cp:lastModifiedBy>
  <cp:revision>16</cp:revision>
  <dcterms:created xsi:type="dcterms:W3CDTF">2024-01-08T20:29:00Z</dcterms:created>
  <dcterms:modified xsi:type="dcterms:W3CDTF">2024-01-09T15:39:00Z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